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979" w:rsidRPr="00D17979" w:rsidRDefault="00D17979" w:rsidP="00D179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OTONOM ARAÇ</w:t>
      </w:r>
    </w:p>
    <w:p w:rsidR="00D17979" w:rsidRPr="00D17979" w:rsidRDefault="00D17979" w:rsidP="00410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>Hedef Kitle: Lise ve Üstü</w:t>
      </w:r>
    </w:p>
    <w:p w:rsidR="00D17979" w:rsidRPr="00852852" w:rsidRDefault="00D17979" w:rsidP="00410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D17979" w:rsidRPr="00D17979" w:rsidRDefault="00D17979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7979" w:rsidRPr="00D17979" w:rsidRDefault="00D17979" w:rsidP="00D17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D17979" w:rsidRPr="00D17979" w:rsidRDefault="00D17979" w:rsidP="00410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Katılımcıların programlama ve görüntü işleme becerilerini kullanarak; trafik ışıkları, yaya geçidi, sollama ve park alanı gibi görsel unsurları kamera yardımıyla algılayan ve görevleri otonom olarak yerine getiren araçlar geliştirmesini amaçlar.</w:t>
      </w:r>
    </w:p>
    <w:p w:rsidR="00D17979" w:rsidRPr="00D17979" w:rsidRDefault="00D17979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7979" w:rsidRPr="00D17979" w:rsidRDefault="00D17979" w:rsidP="00D17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221"/>
      </w:tblGrid>
      <w:tr w:rsidR="00D17979" w:rsidRPr="00D17979" w:rsidTr="00D17979">
        <w:trPr>
          <w:tblHeader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905008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Bakanlığı’na </w:t>
            </w:r>
            <w:r>
              <w:t xml:space="preserve"> </w:t>
            </w:r>
            <w:r w:rsidRPr="009050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bağlı</w:t>
            </w:r>
            <w:proofErr w:type="gramEnd"/>
            <w:r w:rsidRPr="009050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okullarda kayıtlı </w:t>
            </w:r>
            <w:r w:rsidRPr="00905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lise öğrencileri</w:t>
            </w:r>
            <w:r w:rsidRPr="009050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yükseköğretim kurumlarına (ön lisans, lisans, lisansüstü) kayıtlı </w:t>
            </w:r>
            <w:r w:rsidRPr="00905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üniversite öğrencileri</w:t>
            </w:r>
            <w:r w:rsidRPr="009050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BD749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="00D17979"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="00D17979"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="00D17979"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="00D17979"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 Yarışma alanında robotu yarıştıracak kayıtlı kişi (operatör) bulunacaktır.</w:t>
            </w:r>
            <w:r w:rsidR="00B444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Üniversite öğrencilerinde danışman zorunluluğu yoktur.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 ve İşaretleme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Robotun son halinin fotoğrafı kayıt altına alınır. </w:t>
            </w:r>
            <w:proofErr w:type="spellStart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Karekod</w:t>
            </w:r>
            <w:proofErr w:type="spellEnd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etiket hakem tarafından yapıştırılır ve yarışma boyunca robot üzerinde kalmalıdır. Etiketi sökülen ya da deforme edilen robotlar diskalifiye edilir.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Güvenlik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Karşılaşma boyunca yarışmacıların güvenliği için koruyucu gözlük, eldiven ve spor ayakkabısı giyilmelidir. Güvenlik </w:t>
            </w:r>
            <w:proofErr w:type="gramStart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ekipmanları</w:t>
            </w:r>
            <w:proofErr w:type="gramEnd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eksik olan yarışmacılar yarıştırılmayacaktır.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Belge İbrazı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Dereceye giren katılımcılardan öğrenim belgelerini ibraz etmeleri istenecektir.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Ödül Dağıtımı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Ödüller, kanuni temsilcileri (veli/danışman öğretmen) ile birlikte verilecektir.</w:t>
            </w:r>
          </w:p>
        </w:tc>
      </w:tr>
    </w:tbl>
    <w:p w:rsidR="00D17979" w:rsidRPr="00D17979" w:rsidRDefault="00D17979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4463" w:rsidRDefault="00B44463" w:rsidP="00D17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D17979" w:rsidRPr="00D17979" w:rsidRDefault="00D17979" w:rsidP="00D17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>3. Robot Teknik Özellikleri (Maksimum Sınırlar)</w:t>
      </w:r>
    </w:p>
    <w:p w:rsidR="00D17979" w:rsidRPr="00D17979" w:rsidRDefault="00D17979" w:rsidP="00410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>Robotlar otonom olmak ve özgün bir yazılım ile çalışmak zorundadır; hazır ticari yazılım çözümleri kullanılamaz.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3118"/>
        <w:gridCol w:w="3819"/>
      </w:tblGrid>
      <w:tr w:rsidR="00D17979" w:rsidRPr="00D17979" w:rsidTr="00B44463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4446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4446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4446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(U x G)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B44463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x 20 cm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Belirlenen kutu içerisine rahatça sığmalıdır.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Yükseklik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B44463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cm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Yükseklik sınırını geçen araçlar diskalifiye edilir.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Ağırlık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Sınır yoktur.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Pil ağırlığa dâhildir.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Tekerlek Çapı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B44463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cm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Tekerlek çapı bu sınırı geçmemelidir.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Sensör</w:t>
            </w:r>
            <w:proofErr w:type="spellEnd"/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Kısıtı</w:t>
            </w:r>
            <w:proofErr w:type="spellEnd"/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BD749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YOKTUR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D74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Kamera dışında başka </w:t>
            </w:r>
            <w:proofErr w:type="spellStart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</w:t>
            </w:r>
            <w:proofErr w:type="spellEnd"/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(elektronik veya mekanik) kullanıla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bilir.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Kamera Sayısı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Sınırsız.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Kullanılacak kamera sayısında kısıtlama yoktur.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İletişim Modülleri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Yasak (Yarışma anında)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Bluetooth, </w:t>
            </w:r>
            <w:proofErr w:type="spellStart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</w:t>
            </w:r>
            <w:proofErr w:type="spellEnd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-Fi vb. uzaktan kontrol </w:t>
            </w:r>
            <w:proofErr w:type="gramStart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modülleri</w:t>
            </w:r>
            <w:proofErr w:type="gramEnd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yarışma anında kapalı olmalıdır.</w:t>
            </w:r>
          </w:p>
        </w:tc>
      </w:tr>
    </w:tbl>
    <w:p w:rsidR="00D17979" w:rsidRPr="00D17979" w:rsidRDefault="00D17979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7979" w:rsidRPr="00D17979" w:rsidRDefault="00D17979" w:rsidP="00D17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Pist Özellikleri ve Görev Unsurları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7369"/>
      </w:tblGrid>
      <w:tr w:rsidR="00D17979" w:rsidRPr="00D17979" w:rsidTr="00D1797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4446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Unsur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4446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5409F9" w:rsidRDefault="00D17979" w:rsidP="00B44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540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Zemin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5409F9" w:rsidRDefault="005409F9" w:rsidP="005409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800E3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Yarışma zemini beyaz </w:t>
            </w:r>
            <w:proofErr w:type="spellStart"/>
            <w:r w:rsidRPr="00800E3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dakota</w:t>
            </w:r>
            <w:proofErr w:type="spellEnd"/>
            <w:r w:rsidRPr="00800E3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veya beyaz branda malzemeden olabilir.</w:t>
            </w:r>
          </w:p>
        </w:tc>
      </w:tr>
      <w:tr w:rsidR="005409F9" w:rsidRPr="00D17979" w:rsidTr="00D1797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9F9" w:rsidRPr="005409F9" w:rsidRDefault="005409F9" w:rsidP="00B4446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Yol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9F9" w:rsidRPr="00800E3D" w:rsidRDefault="005409F9" w:rsidP="005409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Yarışma yolunun genişliği çizgiler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dahil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toplam 500mm olacaktır.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Çizgiler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06737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Yol kenarları düz beyaz</w:t>
            </w:r>
            <w:r w:rsidR="006019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çizgi</w:t>
            </w:r>
            <w:r w:rsidR="00ED21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1F1D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ED21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mm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±</w:t>
            </w:r>
            <w:r w:rsidR="000673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="00ED21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="006019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yol ortası</w:t>
            </w:r>
            <w:r w:rsidR="006019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düz ve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kesikli çizgiler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1F1D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mm ±</w:t>
            </w:r>
            <w:r w:rsidR="000673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="006019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D7499" w:rsidRPr="00D17979" w:rsidTr="00BD74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499" w:rsidRPr="00D17979" w:rsidRDefault="00BD7499" w:rsidP="00B44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Tabelaları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499" w:rsidRPr="00D17979" w:rsidRDefault="00BD7499" w:rsidP="00BD74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Yaya geçidi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mecburi yön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park alanı için 20 cm yükseklikte tabelalar bulunur.</w:t>
            </w:r>
          </w:p>
        </w:tc>
      </w:tr>
      <w:tr w:rsidR="001F1DDA" w:rsidRPr="00D17979" w:rsidTr="00D1797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DDA" w:rsidRPr="00D17979" w:rsidRDefault="001F1DDA" w:rsidP="00B44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Park Alanı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DDA" w:rsidRPr="00D17979" w:rsidRDefault="001F1DDA" w:rsidP="00B44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Pist sonunda 3 farklı renkli (kırmızı, yeşil, mavi)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28 x 40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cm 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</w:t>
            </w:r>
            <w:proofErr w:type="gramEnd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bulunur. Hedef 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kırmızı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alandır.</w:t>
            </w:r>
          </w:p>
        </w:tc>
      </w:tr>
    </w:tbl>
    <w:p w:rsidR="00D17979" w:rsidRDefault="00D17979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05008" w:rsidRDefault="00905008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787556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7556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</wp:posOffset>
            </wp:positionV>
            <wp:extent cx="5091546" cy="2867923"/>
            <wp:effectExtent l="0" t="0" r="0" b="889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1546" cy="2867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3C91" w:rsidRDefault="00343C91" w:rsidP="00343C9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>Şekil 1:</w:t>
      </w:r>
      <w:r w:rsidRPr="00343C91">
        <w:rPr>
          <w:rFonts w:ascii="Times New Roman" w:eastAsia="Times New Roman" w:hAnsi="Times New Roman" w:cs="Times New Roman"/>
          <w:szCs w:val="24"/>
          <w:lang w:eastAsia="tr-TR"/>
        </w:rPr>
        <w:t xml:space="preserve"> Temsili yarışma pisti</w:t>
      </w:r>
    </w:p>
    <w:p w:rsidR="00343C91" w:rsidRPr="00343C91" w:rsidRDefault="00787556" w:rsidP="00343C9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 wp14:anchorId="0F7D4E19" wp14:editId="5529DF7C">
            <wp:simplePos x="0" y="0"/>
            <wp:positionH relativeFrom="margin">
              <wp:posOffset>741450</wp:posOffset>
            </wp:positionH>
            <wp:positionV relativeFrom="paragraph">
              <wp:posOffset>148417</wp:posOffset>
            </wp:positionV>
            <wp:extent cx="4180205" cy="2091690"/>
            <wp:effectExtent l="0" t="0" r="0" b="3810"/>
            <wp:wrapSquare wrapText="bothSides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dsız (30 x 40 cm) (10 x 2 cm) (10 x 5 cm)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20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5008" w:rsidRDefault="00905008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05008" w:rsidRDefault="00905008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05008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905008" w:rsidRDefault="00905008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Pr="00787556" w:rsidRDefault="00787556" w:rsidP="0078755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 xml:space="preserve">Şekil </w:t>
      </w:r>
      <w:r>
        <w:rPr>
          <w:rFonts w:ascii="Times New Roman" w:eastAsia="Times New Roman" w:hAnsi="Times New Roman" w:cs="Times New Roman"/>
          <w:b/>
          <w:i/>
          <w:szCs w:val="24"/>
          <w:lang w:eastAsia="tr-TR"/>
        </w:rPr>
        <w:t>2</w:t>
      </w: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>:</w:t>
      </w:r>
      <w:r w:rsidRPr="00343C91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tr-TR"/>
        </w:rPr>
        <w:t>Yol çizgilerinin ölçüleri</w:t>
      </w:r>
    </w:p>
    <w:p w:rsidR="00905008" w:rsidRDefault="00905008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787556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3360" behindDoc="0" locked="0" layoutInCell="1" allowOverlap="1" wp14:anchorId="6BDB7098" wp14:editId="5C7B69DC">
            <wp:simplePos x="0" y="0"/>
            <wp:positionH relativeFrom="column">
              <wp:posOffset>776374</wp:posOffset>
            </wp:positionH>
            <wp:positionV relativeFrom="paragraph">
              <wp:posOffset>3002</wp:posOffset>
            </wp:positionV>
            <wp:extent cx="4097020" cy="2459355"/>
            <wp:effectExtent l="0" t="0" r="0" b="0"/>
            <wp:wrapSquare wrapText="bothSides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dsız (30 x 40 cm) (10 x 2 cm) (10 x 5 cm) (10 x 6 cm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02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7556" w:rsidRDefault="00787556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7556" w:rsidRDefault="00787556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601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>Şekil 3:</w:t>
      </w:r>
      <w:r w:rsidRPr="00343C91">
        <w:rPr>
          <w:rFonts w:ascii="Times New Roman" w:eastAsia="Times New Roman" w:hAnsi="Times New Roman" w:cs="Times New Roman"/>
          <w:szCs w:val="24"/>
          <w:lang w:eastAsia="tr-TR"/>
        </w:rPr>
        <w:t xml:space="preserve"> Yaya geçidi ölçüleri</w:t>
      </w:r>
    </w:p>
    <w:p w:rsidR="00601907" w:rsidRDefault="00601907" w:rsidP="00601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Pr="00601907" w:rsidRDefault="00601907" w:rsidP="00601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3C9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918713" cy="2903472"/>
            <wp:effectExtent l="0" t="0" r="0" b="0"/>
            <wp:wrapTight wrapText="bothSides">
              <wp:wrapPolygon edited="0">
                <wp:start x="0" y="0"/>
                <wp:lineTo x="0" y="21402"/>
                <wp:lineTo x="21431" y="21402"/>
                <wp:lineTo x="21431" y="0"/>
                <wp:lineTo x="0" y="0"/>
              </wp:wrapPolygon>
            </wp:wrapTight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713" cy="290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3C91" w:rsidRDefault="004340B9" w:rsidP="00343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 wp14:anchorId="26F723CE" wp14:editId="72256CC0">
            <wp:simplePos x="0" y="0"/>
            <wp:positionH relativeFrom="column">
              <wp:posOffset>3270250</wp:posOffset>
            </wp:positionH>
            <wp:positionV relativeFrom="paragraph">
              <wp:posOffset>2530475</wp:posOffset>
            </wp:positionV>
            <wp:extent cx="2385060" cy="3373120"/>
            <wp:effectExtent l="0" t="0" r="0" b="0"/>
            <wp:wrapThrough wrapText="bothSides">
              <wp:wrapPolygon edited="0">
                <wp:start x="345" y="2562"/>
                <wp:lineTo x="345" y="18908"/>
                <wp:lineTo x="21048" y="18908"/>
                <wp:lineTo x="21048" y="2562"/>
                <wp:lineTo x="345" y="2562"/>
              </wp:wrapPolygon>
            </wp:wrapThrough>
            <wp:docPr id="12" name="Resim 12" descr="C:\Users\BULENT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LENT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C91" w:rsidRPr="00343C9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AACE6AA" wp14:editId="2619C8A6">
            <wp:extent cx="2712720" cy="2621536"/>
            <wp:effectExtent l="0" t="0" r="0" b="762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4795" cy="262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C91" w:rsidRDefault="00343C91" w:rsidP="00343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343C91" w:rsidRDefault="00343C91" w:rsidP="00343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343C91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tr-TR"/>
        </w:rPr>
        <w:drawing>
          <wp:inline distT="0" distB="0" distL="0" distR="0" wp14:anchorId="1184A7E8" wp14:editId="292A2023">
            <wp:extent cx="2918460" cy="259842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18867" cy="259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C91" w:rsidRDefault="00343C91" w:rsidP="00343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FB5C8E" w:rsidRPr="00343C91" w:rsidRDefault="00FB5C8E" w:rsidP="00FB5C8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 xml:space="preserve">Şekil </w:t>
      </w:r>
      <w:r w:rsidR="00787556">
        <w:rPr>
          <w:rFonts w:ascii="Times New Roman" w:eastAsia="Times New Roman" w:hAnsi="Times New Roman" w:cs="Times New Roman"/>
          <w:b/>
          <w:i/>
          <w:szCs w:val="24"/>
          <w:lang w:eastAsia="tr-TR"/>
        </w:rPr>
        <w:t>4</w:t>
      </w: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>:</w:t>
      </w:r>
      <w:r w:rsidRPr="00343C91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tr-TR"/>
        </w:rPr>
        <w:t>Trafik işaretleri</w:t>
      </w:r>
    </w:p>
    <w:p w:rsidR="00343C91" w:rsidRDefault="00343C91" w:rsidP="00FB5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D17979" w:rsidRPr="00D17979" w:rsidRDefault="00601907" w:rsidP="00343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</w:t>
      </w:r>
      <w:r w:rsidR="00D17979" w:rsidRPr="00D1797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Yarışma Formatı ve Puanlama</w:t>
      </w:r>
    </w:p>
    <w:p w:rsidR="00D17979" w:rsidRPr="00D17979" w:rsidRDefault="00D17979" w:rsidP="00D17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5.1. Yarışma Akışı</w:t>
      </w:r>
    </w:p>
    <w:p w:rsidR="00D17979" w:rsidRPr="00D17979" w:rsidRDefault="00D17979" w:rsidP="004102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Teknik Mülakat:</w:t>
      </w:r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Yarışma öncesi hakemler yazılım ve görüntü işleme teknikleri hakkında bilgi ister; bilgisi yetersiz görülen takımlar diskalifiye edilebilir.</w:t>
      </w:r>
    </w:p>
    <w:p w:rsidR="00D17979" w:rsidRPr="00D17979" w:rsidRDefault="00D17979" w:rsidP="004102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Başlangıç:</w:t>
      </w:r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Araç başlangıç </w:t>
      </w:r>
      <w:proofErr w:type="spellStart"/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>sensörünü</w:t>
      </w:r>
      <w:proofErr w:type="spellEnd"/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geçince </w:t>
      </w:r>
      <w:proofErr w:type="gramStart"/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>kronometre</w:t>
      </w:r>
      <w:proofErr w:type="gramEnd"/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başlar. Yeşil ışık yandıktan sonra en geç 3 saniye içinde hareket edilmelidir.</w:t>
      </w:r>
    </w:p>
    <w:p w:rsidR="00D17979" w:rsidRPr="00D17979" w:rsidRDefault="00D17979" w:rsidP="004102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Pist Dışı:</w:t>
      </w:r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Araç pistten çıkarsa yarışmacı tarafından çıktığı noktaya paralel geri yerleştirilir.</w:t>
      </w:r>
    </w:p>
    <w:p w:rsidR="00D17979" w:rsidRPr="00D17979" w:rsidRDefault="00D17979" w:rsidP="00D17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5.2. Ödül Puanları Tablosu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5103"/>
        <w:gridCol w:w="1693"/>
      </w:tblGrid>
      <w:tr w:rsidR="00D17979" w:rsidRPr="00D17979" w:rsidTr="00B8585A">
        <w:trPr>
          <w:tblHeader/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34579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lastRenderedPageBreak/>
              <w:t>Görev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34579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Şart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34579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 Başlangıç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 denemede doğru hareket.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+50 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Otomatik Başlatma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Buton ile başlatma (Kumandasız).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+50 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Yaya Geçidi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0F2E51" w:rsidP="000F2E5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Yaya geçidinden önce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  <w:r w:rsidR="00D17979"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D17979"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30 cm mesafede durup en az 5 </w:t>
            </w:r>
            <w:proofErr w:type="spellStart"/>
            <w:r w:rsidR="00D17979"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sn</w:t>
            </w:r>
            <w:proofErr w:type="spellEnd"/>
            <w:r w:rsidR="00D17979"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bekleme.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+50 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B8585A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Halkevi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BD7814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Halkevi önüne dönüp, </w:t>
            </w:r>
            <w:r w:rsidR="00B858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önünde en az 5 sn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B858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bekleme.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+100 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 Park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0F2E51" w:rsidP="000F2E5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8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Yeri hakem tarafından değiştirilen k</w:t>
            </w:r>
            <w:r w:rsidR="00D17979" w:rsidRPr="00BD78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ırmızı alana başarıyla park etme.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+100 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Bölge Tamamlama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D78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Pistten hiç çıkmadan bölgeleri tamamlama.</w:t>
            </w:r>
            <w:r w:rsidR="00905008" w:rsidRPr="009050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BD78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Pistten ç</w:t>
            </w:r>
            <w:r w:rsidR="00905008" w:rsidRPr="009050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ıkış başına -5 ceza).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+50 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Zaman </w:t>
            </w:r>
            <w:proofErr w:type="spellStart"/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Bonusu</w:t>
            </w:r>
            <w:proofErr w:type="spellEnd"/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34579F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(300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– Bitirme Süresi  )</w:t>
            </w:r>
            <w:r w:rsidR="00D17979"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formülü ile hesaplanır.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 Farkı</w:t>
            </w:r>
          </w:p>
        </w:tc>
      </w:tr>
    </w:tbl>
    <w:p w:rsidR="00905008" w:rsidRDefault="00905008"/>
    <w:p w:rsidR="00905008" w:rsidRDefault="00905008" w:rsidP="00905008">
      <w:pPr>
        <w:pStyle w:val="Balk3"/>
      </w:pPr>
      <w:r>
        <w:t>5.3. Özel İhlaller</w:t>
      </w:r>
    </w:p>
    <w:p w:rsidR="00905008" w:rsidRDefault="00905008" w:rsidP="0041028F">
      <w:pPr>
        <w:pStyle w:val="NormalWeb"/>
        <w:numPr>
          <w:ilvl w:val="0"/>
          <w:numId w:val="2"/>
        </w:numPr>
        <w:jc w:val="both"/>
      </w:pPr>
      <w:bookmarkStart w:id="0" w:name="_GoBack"/>
      <w:r>
        <w:rPr>
          <w:b/>
          <w:bCs/>
        </w:rPr>
        <w:t>Hareketsizlik:</w:t>
      </w:r>
      <w:r>
        <w:t xml:space="preserve"> 30 saniye boyunca hareketsiz kalmak pistten çıkış sayılır. Süreklilik halinde diskalifiye edilir.</w:t>
      </w:r>
    </w:p>
    <w:bookmarkEnd w:id="0"/>
    <w:p w:rsidR="00905008" w:rsidRDefault="00905008"/>
    <w:sectPr w:rsidR="009050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304" w:rsidRDefault="00354304" w:rsidP="004216F3">
      <w:pPr>
        <w:spacing w:after="0" w:line="240" w:lineRule="auto"/>
      </w:pPr>
      <w:r>
        <w:separator/>
      </w:r>
    </w:p>
  </w:endnote>
  <w:endnote w:type="continuationSeparator" w:id="0">
    <w:p w:rsidR="00354304" w:rsidRDefault="00354304" w:rsidP="0042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F3" w:rsidRDefault="004216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F3" w:rsidRDefault="004216F3">
    <w:pPr>
      <w:pStyle w:val="AltBilgi"/>
    </w:pPr>
    <w:r w:rsidRPr="004216F3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36751198" wp14:editId="4430C9A3">
          <wp:simplePos x="0" y="0"/>
          <wp:positionH relativeFrom="margin">
            <wp:posOffset>4452620</wp:posOffset>
          </wp:positionH>
          <wp:positionV relativeFrom="paragraph">
            <wp:posOffset>-335280</wp:posOffset>
          </wp:positionV>
          <wp:extent cx="1308735" cy="741680"/>
          <wp:effectExtent l="0" t="0" r="0" b="1270"/>
          <wp:wrapSquare wrapText="bothSides"/>
          <wp:docPr id="5" name="Resim 5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16F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037E516A" wp14:editId="20060E9A">
          <wp:simplePos x="0" y="0"/>
          <wp:positionH relativeFrom="margin">
            <wp:posOffset>2514600</wp:posOffset>
          </wp:positionH>
          <wp:positionV relativeFrom="paragraph">
            <wp:posOffset>-260985</wp:posOffset>
          </wp:positionV>
          <wp:extent cx="739140" cy="739140"/>
          <wp:effectExtent l="0" t="0" r="3810" b="3810"/>
          <wp:wrapSquare wrapText="bothSides"/>
          <wp:docPr id="4" name="Resim 4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16F3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3E37DEF" wp14:editId="1962EF2D">
          <wp:simplePos x="0" y="0"/>
          <wp:positionH relativeFrom="margin">
            <wp:posOffset>0</wp:posOffset>
          </wp:positionH>
          <wp:positionV relativeFrom="paragraph">
            <wp:posOffset>-248285</wp:posOffset>
          </wp:positionV>
          <wp:extent cx="693420" cy="693420"/>
          <wp:effectExtent l="0" t="0" r="0" b="0"/>
          <wp:wrapSquare wrapText="bothSides"/>
          <wp:docPr id="2" name="Resim 2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F3" w:rsidRDefault="00421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304" w:rsidRDefault="00354304" w:rsidP="004216F3">
      <w:pPr>
        <w:spacing w:after="0" w:line="240" w:lineRule="auto"/>
      </w:pPr>
      <w:r>
        <w:separator/>
      </w:r>
    </w:p>
  </w:footnote>
  <w:footnote w:type="continuationSeparator" w:id="0">
    <w:p w:rsidR="00354304" w:rsidRDefault="00354304" w:rsidP="0042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F3" w:rsidRDefault="004216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F3" w:rsidRPr="004216F3" w:rsidRDefault="004216F3" w:rsidP="004216F3">
    <w:pPr>
      <w:pStyle w:val="NormalWeb"/>
    </w:pPr>
    <w:r w:rsidRPr="00A209A0">
      <w:rPr>
        <w:noProof/>
      </w:rPr>
      <w:drawing>
        <wp:anchor distT="0" distB="0" distL="114300" distR="114300" simplePos="0" relativeHeight="251659264" behindDoc="0" locked="0" layoutInCell="1" allowOverlap="1" wp14:anchorId="6435646C" wp14:editId="6F5A617E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3" name="Resim 3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F3" w:rsidRDefault="00421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224CE"/>
    <w:multiLevelType w:val="multilevel"/>
    <w:tmpl w:val="45DE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C4377"/>
    <w:multiLevelType w:val="multilevel"/>
    <w:tmpl w:val="F7DE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79"/>
    <w:rsid w:val="0006737F"/>
    <w:rsid w:val="000F2E51"/>
    <w:rsid w:val="00182507"/>
    <w:rsid w:val="001F1DDA"/>
    <w:rsid w:val="00225FEC"/>
    <w:rsid w:val="00343C91"/>
    <w:rsid w:val="0034579F"/>
    <w:rsid w:val="00354304"/>
    <w:rsid w:val="0041028F"/>
    <w:rsid w:val="004216F3"/>
    <w:rsid w:val="004340B9"/>
    <w:rsid w:val="005409F9"/>
    <w:rsid w:val="00601907"/>
    <w:rsid w:val="00787556"/>
    <w:rsid w:val="00873152"/>
    <w:rsid w:val="00873954"/>
    <w:rsid w:val="00905008"/>
    <w:rsid w:val="00A01449"/>
    <w:rsid w:val="00B44463"/>
    <w:rsid w:val="00B8585A"/>
    <w:rsid w:val="00BD7499"/>
    <w:rsid w:val="00BD7814"/>
    <w:rsid w:val="00D17979"/>
    <w:rsid w:val="00D979D7"/>
    <w:rsid w:val="00ED21C3"/>
    <w:rsid w:val="00FB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84E74-DBE4-46CD-9634-E01B4655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17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179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179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797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1797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1797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D1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1142">
    <w:name w:val="citation-1142"/>
    <w:basedOn w:val="VarsaylanParagrafYazTipi"/>
    <w:rsid w:val="00D17979"/>
  </w:style>
  <w:style w:type="character" w:styleId="Gl">
    <w:name w:val="Strong"/>
    <w:basedOn w:val="VarsaylanParagrafYazTipi"/>
    <w:uiPriority w:val="22"/>
    <w:qFormat/>
    <w:rsid w:val="00D17979"/>
    <w:rPr>
      <w:b/>
      <w:bCs/>
    </w:rPr>
  </w:style>
  <w:style w:type="character" w:customStyle="1" w:styleId="citation-1141">
    <w:name w:val="citation-1141"/>
    <w:basedOn w:val="VarsaylanParagrafYazTipi"/>
    <w:rsid w:val="00D17979"/>
  </w:style>
  <w:style w:type="character" w:customStyle="1" w:styleId="citation-1140">
    <w:name w:val="citation-1140"/>
    <w:basedOn w:val="VarsaylanParagrafYazTipi"/>
    <w:rsid w:val="00D17979"/>
  </w:style>
  <w:style w:type="character" w:customStyle="1" w:styleId="citation-1139">
    <w:name w:val="citation-1139"/>
    <w:basedOn w:val="VarsaylanParagrafYazTipi"/>
    <w:rsid w:val="00D17979"/>
  </w:style>
  <w:style w:type="character" w:customStyle="1" w:styleId="citation-1138">
    <w:name w:val="citation-1138"/>
    <w:basedOn w:val="VarsaylanParagrafYazTipi"/>
    <w:rsid w:val="00D17979"/>
  </w:style>
  <w:style w:type="character" w:customStyle="1" w:styleId="citation-1137">
    <w:name w:val="citation-1137"/>
    <w:basedOn w:val="VarsaylanParagrafYazTipi"/>
    <w:rsid w:val="00D17979"/>
  </w:style>
  <w:style w:type="character" w:customStyle="1" w:styleId="citation-1136">
    <w:name w:val="citation-1136"/>
    <w:basedOn w:val="VarsaylanParagrafYazTipi"/>
    <w:rsid w:val="00D17979"/>
  </w:style>
  <w:style w:type="character" w:customStyle="1" w:styleId="citation-1135">
    <w:name w:val="citation-1135"/>
    <w:basedOn w:val="VarsaylanParagrafYazTipi"/>
    <w:rsid w:val="00D17979"/>
  </w:style>
  <w:style w:type="character" w:customStyle="1" w:styleId="math-inline">
    <w:name w:val="math-inline"/>
    <w:basedOn w:val="VarsaylanParagrafYazTipi"/>
    <w:rsid w:val="00D17979"/>
  </w:style>
  <w:style w:type="character" w:customStyle="1" w:styleId="citation-1134">
    <w:name w:val="citation-1134"/>
    <w:basedOn w:val="VarsaylanParagrafYazTipi"/>
    <w:rsid w:val="00D17979"/>
  </w:style>
  <w:style w:type="character" w:customStyle="1" w:styleId="citation-1133">
    <w:name w:val="citation-1133"/>
    <w:basedOn w:val="VarsaylanParagrafYazTipi"/>
    <w:rsid w:val="00D17979"/>
  </w:style>
  <w:style w:type="character" w:customStyle="1" w:styleId="citation-1132">
    <w:name w:val="citation-1132"/>
    <w:basedOn w:val="VarsaylanParagrafYazTipi"/>
    <w:rsid w:val="00D17979"/>
  </w:style>
  <w:style w:type="character" w:customStyle="1" w:styleId="citation-1131">
    <w:name w:val="citation-1131"/>
    <w:basedOn w:val="VarsaylanParagrafYazTipi"/>
    <w:rsid w:val="00D17979"/>
  </w:style>
  <w:style w:type="character" w:customStyle="1" w:styleId="citation-1130">
    <w:name w:val="citation-1130"/>
    <w:basedOn w:val="VarsaylanParagrafYazTipi"/>
    <w:rsid w:val="00D17979"/>
  </w:style>
  <w:style w:type="character" w:customStyle="1" w:styleId="citation-1129">
    <w:name w:val="citation-1129"/>
    <w:basedOn w:val="VarsaylanParagrafYazTipi"/>
    <w:rsid w:val="00D17979"/>
  </w:style>
  <w:style w:type="character" w:customStyle="1" w:styleId="citation-1128">
    <w:name w:val="citation-1128"/>
    <w:basedOn w:val="VarsaylanParagrafYazTipi"/>
    <w:rsid w:val="00D17979"/>
  </w:style>
  <w:style w:type="character" w:customStyle="1" w:styleId="citation-1127">
    <w:name w:val="citation-1127"/>
    <w:basedOn w:val="VarsaylanParagrafYazTipi"/>
    <w:rsid w:val="00D17979"/>
  </w:style>
  <w:style w:type="character" w:customStyle="1" w:styleId="citation-1126">
    <w:name w:val="citation-1126"/>
    <w:basedOn w:val="VarsaylanParagrafYazTipi"/>
    <w:rsid w:val="00D17979"/>
  </w:style>
  <w:style w:type="character" w:customStyle="1" w:styleId="citation-1125">
    <w:name w:val="citation-1125"/>
    <w:basedOn w:val="VarsaylanParagrafYazTipi"/>
    <w:rsid w:val="00D17979"/>
  </w:style>
  <w:style w:type="character" w:customStyle="1" w:styleId="citation-1124">
    <w:name w:val="citation-1124"/>
    <w:basedOn w:val="VarsaylanParagrafYazTipi"/>
    <w:rsid w:val="00D17979"/>
  </w:style>
  <w:style w:type="character" w:customStyle="1" w:styleId="citation-1123">
    <w:name w:val="citation-1123"/>
    <w:basedOn w:val="VarsaylanParagrafYazTipi"/>
    <w:rsid w:val="00D17979"/>
  </w:style>
  <w:style w:type="character" w:customStyle="1" w:styleId="citation-1122">
    <w:name w:val="citation-1122"/>
    <w:basedOn w:val="VarsaylanParagrafYazTipi"/>
    <w:rsid w:val="00D17979"/>
  </w:style>
  <w:style w:type="character" w:customStyle="1" w:styleId="citation-1121">
    <w:name w:val="citation-1121"/>
    <w:basedOn w:val="VarsaylanParagrafYazTipi"/>
    <w:rsid w:val="00D17979"/>
  </w:style>
  <w:style w:type="character" w:customStyle="1" w:styleId="citation-1120">
    <w:name w:val="citation-1120"/>
    <w:basedOn w:val="VarsaylanParagrafYazTipi"/>
    <w:rsid w:val="00D17979"/>
  </w:style>
  <w:style w:type="character" w:customStyle="1" w:styleId="citation-1119">
    <w:name w:val="citation-1119"/>
    <w:basedOn w:val="VarsaylanParagrafYazTipi"/>
    <w:rsid w:val="00D17979"/>
  </w:style>
  <w:style w:type="character" w:customStyle="1" w:styleId="citation-1118">
    <w:name w:val="citation-1118"/>
    <w:basedOn w:val="VarsaylanParagrafYazTipi"/>
    <w:rsid w:val="00D17979"/>
  </w:style>
  <w:style w:type="character" w:customStyle="1" w:styleId="citation-1117">
    <w:name w:val="citation-1117"/>
    <w:basedOn w:val="VarsaylanParagrafYazTipi"/>
    <w:rsid w:val="00D17979"/>
  </w:style>
  <w:style w:type="character" w:customStyle="1" w:styleId="citation-1116">
    <w:name w:val="citation-1116"/>
    <w:basedOn w:val="VarsaylanParagrafYazTipi"/>
    <w:rsid w:val="00D17979"/>
  </w:style>
  <w:style w:type="character" w:customStyle="1" w:styleId="citation-1115">
    <w:name w:val="citation-1115"/>
    <w:basedOn w:val="VarsaylanParagrafYazTipi"/>
    <w:rsid w:val="00D17979"/>
  </w:style>
  <w:style w:type="character" w:customStyle="1" w:styleId="citation-1114">
    <w:name w:val="citation-1114"/>
    <w:basedOn w:val="VarsaylanParagrafYazTipi"/>
    <w:rsid w:val="00D17979"/>
  </w:style>
  <w:style w:type="character" w:customStyle="1" w:styleId="citation-1113">
    <w:name w:val="citation-1113"/>
    <w:basedOn w:val="VarsaylanParagrafYazTipi"/>
    <w:rsid w:val="00D17979"/>
  </w:style>
  <w:style w:type="character" w:customStyle="1" w:styleId="citation-1112">
    <w:name w:val="citation-1112"/>
    <w:basedOn w:val="VarsaylanParagrafYazTipi"/>
    <w:rsid w:val="00D17979"/>
  </w:style>
  <w:style w:type="character" w:customStyle="1" w:styleId="citation-1111">
    <w:name w:val="citation-1111"/>
    <w:basedOn w:val="VarsaylanParagrafYazTipi"/>
    <w:rsid w:val="00D17979"/>
  </w:style>
  <w:style w:type="character" w:customStyle="1" w:styleId="citation-1110">
    <w:name w:val="citation-1110"/>
    <w:basedOn w:val="VarsaylanParagrafYazTipi"/>
    <w:rsid w:val="00D17979"/>
  </w:style>
  <w:style w:type="character" w:customStyle="1" w:styleId="citation-1109">
    <w:name w:val="citation-1109"/>
    <w:basedOn w:val="VarsaylanParagrafYazTipi"/>
    <w:rsid w:val="00D17979"/>
  </w:style>
  <w:style w:type="character" w:customStyle="1" w:styleId="citation-1108">
    <w:name w:val="citation-1108"/>
    <w:basedOn w:val="VarsaylanParagrafYazTipi"/>
    <w:rsid w:val="00D17979"/>
  </w:style>
  <w:style w:type="character" w:customStyle="1" w:styleId="citation-1107">
    <w:name w:val="citation-1107"/>
    <w:basedOn w:val="VarsaylanParagrafYazTipi"/>
    <w:rsid w:val="00D17979"/>
  </w:style>
  <w:style w:type="character" w:customStyle="1" w:styleId="citation-1106">
    <w:name w:val="citation-1106"/>
    <w:basedOn w:val="VarsaylanParagrafYazTipi"/>
    <w:rsid w:val="00D17979"/>
  </w:style>
  <w:style w:type="character" w:customStyle="1" w:styleId="citation-1105">
    <w:name w:val="citation-1105"/>
    <w:basedOn w:val="VarsaylanParagrafYazTipi"/>
    <w:rsid w:val="00D17979"/>
  </w:style>
  <w:style w:type="character" w:customStyle="1" w:styleId="citation-1104">
    <w:name w:val="citation-1104"/>
    <w:basedOn w:val="VarsaylanParagrafYazTipi"/>
    <w:rsid w:val="00D17979"/>
  </w:style>
  <w:style w:type="character" w:customStyle="1" w:styleId="citation-1103">
    <w:name w:val="citation-1103"/>
    <w:basedOn w:val="VarsaylanParagrafYazTipi"/>
    <w:rsid w:val="00D17979"/>
  </w:style>
  <w:style w:type="character" w:customStyle="1" w:styleId="citation-1102">
    <w:name w:val="citation-1102"/>
    <w:basedOn w:val="VarsaylanParagrafYazTipi"/>
    <w:rsid w:val="00D17979"/>
  </w:style>
  <w:style w:type="character" w:customStyle="1" w:styleId="citation-1101">
    <w:name w:val="citation-1101"/>
    <w:basedOn w:val="VarsaylanParagrafYazTipi"/>
    <w:rsid w:val="00D17979"/>
  </w:style>
  <w:style w:type="character" w:customStyle="1" w:styleId="citation-1100">
    <w:name w:val="citation-1100"/>
    <w:basedOn w:val="VarsaylanParagrafYazTipi"/>
    <w:rsid w:val="00D17979"/>
  </w:style>
  <w:style w:type="paragraph" w:styleId="stBilgi">
    <w:name w:val="header"/>
    <w:basedOn w:val="Normal"/>
    <w:link w:val="stBilgiChar"/>
    <w:uiPriority w:val="99"/>
    <w:unhideWhenUsed/>
    <w:rsid w:val="0042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16F3"/>
  </w:style>
  <w:style w:type="paragraph" w:styleId="AltBilgi">
    <w:name w:val="footer"/>
    <w:basedOn w:val="Normal"/>
    <w:link w:val="AltBilgiChar"/>
    <w:uiPriority w:val="99"/>
    <w:unhideWhenUsed/>
    <w:rsid w:val="0042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533DF-6349-49D5-AABD-592CD459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5</cp:revision>
  <dcterms:created xsi:type="dcterms:W3CDTF">2025-12-27T17:09:00Z</dcterms:created>
  <dcterms:modified xsi:type="dcterms:W3CDTF">2026-02-01T20:02:00Z</dcterms:modified>
</cp:coreProperties>
</file>